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6E" w:rsidRPr="006E440C" w:rsidRDefault="002A5E6C" w:rsidP="002F493A">
      <w:pPr>
        <w:spacing w:after="0" w:line="240" w:lineRule="auto"/>
        <w:ind w:left="0" w:firstLine="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6E440C">
        <w:rPr>
          <w:rFonts w:asciiTheme="minorHAnsi" w:hAnsiTheme="minorHAnsi" w:cstheme="minorHAnsi"/>
          <w:color w:val="000000"/>
          <w:sz w:val="24"/>
          <w:szCs w:val="24"/>
        </w:rPr>
        <w:t>Allegato</w:t>
      </w:r>
      <w:r w:rsidR="00373C6E" w:rsidRPr="006E440C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6E440C">
        <w:rPr>
          <w:rFonts w:asciiTheme="minorHAnsi" w:hAnsiTheme="minorHAnsi" w:cstheme="minorHAnsi"/>
          <w:color w:val="000000"/>
          <w:sz w:val="24"/>
          <w:szCs w:val="24"/>
        </w:rPr>
        <w:t>B</w:t>
      </w:r>
    </w:p>
    <w:p w:rsidR="00373C6E" w:rsidRPr="006E440C" w:rsidRDefault="00373C6E" w:rsidP="002F493A">
      <w:pPr>
        <w:spacing w:after="0" w:line="24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</w:p>
    <w:p w:rsidR="00FF0457" w:rsidRPr="006E440C" w:rsidRDefault="00FF0457" w:rsidP="002F493A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E440C">
        <w:rPr>
          <w:rFonts w:asciiTheme="minorHAnsi" w:hAnsiTheme="minorHAnsi" w:cstheme="minorHAnsi"/>
          <w:color w:val="000000"/>
          <w:sz w:val="24"/>
          <w:szCs w:val="24"/>
        </w:rPr>
        <w:t>Al Dirigente Scolastico</w:t>
      </w:r>
    </w:p>
    <w:p w:rsidR="00FF0457" w:rsidRPr="006E440C" w:rsidRDefault="00FF0457" w:rsidP="002F493A">
      <w:pPr>
        <w:spacing w:after="0" w:line="240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6E440C">
        <w:rPr>
          <w:rFonts w:asciiTheme="minorHAnsi" w:hAnsiTheme="minorHAnsi" w:cstheme="minorHAnsi"/>
          <w:color w:val="000000"/>
          <w:sz w:val="24"/>
          <w:szCs w:val="24"/>
        </w:rPr>
        <w:t>dell’I.C. “G. Giusti Sinopoli”</w:t>
      </w:r>
    </w:p>
    <w:p w:rsidR="00FF0457" w:rsidRPr="006E440C" w:rsidRDefault="00FF0457" w:rsidP="002F493A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E440C">
        <w:rPr>
          <w:rFonts w:asciiTheme="minorHAnsi" w:hAnsiTheme="minorHAnsi" w:cstheme="minorHAnsi"/>
          <w:color w:val="000000"/>
          <w:sz w:val="24"/>
          <w:szCs w:val="24"/>
        </w:rPr>
        <w:t>di Agira (EN)</w:t>
      </w:r>
    </w:p>
    <w:p w:rsidR="00FF0457" w:rsidRPr="006E440C" w:rsidRDefault="00FF0457" w:rsidP="002F493A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FF0457" w:rsidRDefault="00FF0457" w:rsidP="002F493A">
      <w:pPr>
        <w:spacing w:after="0" w:line="240" w:lineRule="auto"/>
        <w:ind w:left="-5"/>
        <w:rPr>
          <w:rFonts w:asciiTheme="minorHAnsi" w:hAnsiTheme="minorHAnsi" w:cstheme="minorHAnsi"/>
          <w:b/>
          <w:color w:val="000000"/>
        </w:rPr>
      </w:pPr>
      <w:r w:rsidRPr="006E440C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OGGETTO: </w:t>
      </w:r>
      <w:r w:rsidR="00465854" w:rsidRPr="00F22735">
        <w:rPr>
          <w:rFonts w:asciiTheme="minorHAnsi" w:hAnsiTheme="minorHAnsi" w:cs="Calibri"/>
          <w:b/>
          <w:color w:val="000000"/>
          <w:sz w:val="24"/>
          <w:szCs w:val="24"/>
        </w:rPr>
        <w:t>Avviso pubblico di selezione di esperti esterni con i quali stipulare contratto di prestazione d’opera occasionale per attività di formazione dei docenti sulla “DIDATTICA DELL’ITALIANO”</w:t>
      </w:r>
    </w:p>
    <w:p w:rsidR="00DC1578" w:rsidRPr="006E440C" w:rsidRDefault="00DC1578" w:rsidP="002F493A">
      <w:pPr>
        <w:spacing w:after="0" w:line="240" w:lineRule="auto"/>
        <w:ind w:left="-5"/>
        <w:rPr>
          <w:rFonts w:asciiTheme="minorHAnsi" w:hAnsiTheme="minorHAnsi" w:cstheme="minorHAnsi"/>
          <w:sz w:val="24"/>
          <w:szCs w:val="24"/>
        </w:rPr>
      </w:pPr>
    </w:p>
    <w:p w:rsidR="008728D0" w:rsidRPr="006E440C" w:rsidRDefault="00FF0457" w:rsidP="002F493A">
      <w:pPr>
        <w:spacing w:after="0" w:line="240" w:lineRule="auto"/>
        <w:ind w:left="-5"/>
        <w:rPr>
          <w:rFonts w:asciiTheme="minorHAnsi" w:hAnsiTheme="minorHAnsi" w:cstheme="minorHAnsi"/>
          <w:color w:val="000000"/>
          <w:sz w:val="24"/>
          <w:szCs w:val="24"/>
        </w:rPr>
      </w:pPr>
      <w:r w:rsidRPr="006E440C">
        <w:rPr>
          <w:rFonts w:asciiTheme="minorHAnsi" w:hAnsiTheme="minorHAnsi" w:cstheme="minorHAnsi"/>
          <w:color w:val="000000"/>
          <w:sz w:val="24"/>
          <w:szCs w:val="24"/>
        </w:rPr>
        <w:t xml:space="preserve">Il/La </w:t>
      </w:r>
      <w:proofErr w:type="spellStart"/>
      <w:r w:rsidRPr="006E440C">
        <w:rPr>
          <w:rFonts w:asciiTheme="minorHAnsi" w:hAnsiTheme="minorHAnsi" w:cstheme="minorHAnsi"/>
          <w:color w:val="000000"/>
          <w:sz w:val="24"/>
          <w:szCs w:val="24"/>
        </w:rPr>
        <w:t>sottoscritt</w:t>
      </w:r>
      <w:proofErr w:type="spellEnd"/>
      <w:r w:rsidRPr="006E440C">
        <w:rPr>
          <w:rFonts w:asciiTheme="minorHAnsi" w:hAnsiTheme="minorHAnsi" w:cstheme="minorHAnsi"/>
          <w:color w:val="000000"/>
          <w:sz w:val="24"/>
          <w:szCs w:val="24"/>
        </w:rPr>
        <w:t xml:space="preserve">_ ____________________________________ </w:t>
      </w:r>
      <w:proofErr w:type="spellStart"/>
      <w:r w:rsidRPr="006E440C">
        <w:rPr>
          <w:rFonts w:asciiTheme="minorHAnsi" w:hAnsiTheme="minorHAnsi" w:cstheme="minorHAnsi"/>
          <w:color w:val="000000"/>
          <w:sz w:val="24"/>
          <w:szCs w:val="24"/>
        </w:rPr>
        <w:t>nat</w:t>
      </w:r>
      <w:proofErr w:type="spellEnd"/>
      <w:r w:rsidRPr="006E440C">
        <w:rPr>
          <w:rFonts w:asciiTheme="minorHAnsi" w:hAnsiTheme="minorHAnsi" w:cstheme="minorHAnsi"/>
          <w:color w:val="000000"/>
          <w:sz w:val="24"/>
          <w:szCs w:val="24"/>
        </w:rPr>
        <w:t xml:space="preserve">_ a _________________________ </w:t>
      </w:r>
      <w:r w:rsidR="008728D0" w:rsidRPr="006E440C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6E440C">
        <w:rPr>
          <w:rFonts w:asciiTheme="minorHAnsi" w:hAnsiTheme="minorHAnsi" w:cstheme="minorHAnsi"/>
          <w:color w:val="000000"/>
          <w:sz w:val="24"/>
          <w:szCs w:val="24"/>
        </w:rPr>
        <w:t xml:space="preserve">l ____/______/_______ e residente a ______________________________________ (Prov. ____) </w:t>
      </w:r>
      <w:r w:rsidR="008728D0" w:rsidRPr="006E440C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6E440C">
        <w:rPr>
          <w:rFonts w:asciiTheme="minorHAnsi" w:hAnsiTheme="minorHAnsi" w:cstheme="minorHAnsi"/>
          <w:color w:val="000000"/>
          <w:sz w:val="24"/>
          <w:szCs w:val="24"/>
        </w:rPr>
        <w:t xml:space="preserve">n via _____________________________________N.________CAP ________________________ C. F. _____________________________________ telefono _______________________________ Cellulare ______________________ e-mail ____________________________________________ </w:t>
      </w:r>
    </w:p>
    <w:p w:rsidR="00CA4692" w:rsidRPr="006E440C" w:rsidRDefault="005F797F" w:rsidP="002F493A">
      <w:pPr>
        <w:pStyle w:val="Paragrafoelenco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In riferimento al</w:t>
      </w:r>
      <w:r w:rsidR="007526D4">
        <w:rPr>
          <w:rFonts w:asciiTheme="minorHAnsi" w:hAnsiTheme="minorHAnsi" w:cstheme="minorHAnsi"/>
          <w:color w:val="auto"/>
          <w:sz w:val="24"/>
          <w:szCs w:val="24"/>
        </w:rPr>
        <w:t>la procedura di selezione per l’individuazione di un esperto esterno al quale affidare un corso di formazione per docenti sulla “Didattica dell’italiano”</w:t>
      </w:r>
      <w:r>
        <w:rPr>
          <w:rFonts w:asciiTheme="minorHAnsi" w:hAnsiTheme="minorHAnsi" w:cstheme="minorHAnsi"/>
          <w:color w:val="auto"/>
          <w:sz w:val="24"/>
          <w:szCs w:val="24"/>
        </w:rPr>
        <w:t>, sulla bas</w:t>
      </w:r>
      <w:r w:rsidR="00CA4692" w:rsidRPr="006E440C">
        <w:rPr>
          <w:rFonts w:asciiTheme="minorHAnsi" w:hAnsiTheme="minorHAnsi" w:cstheme="minorHAnsi"/>
          <w:color w:val="auto"/>
          <w:sz w:val="24"/>
          <w:szCs w:val="24"/>
        </w:rPr>
        <w:t>e della tabella di valutazione dei titoli culturali, di servizio e professionali</w:t>
      </w:r>
      <w:r w:rsidR="007526D4">
        <w:rPr>
          <w:rFonts w:asciiTheme="minorHAnsi" w:hAnsiTheme="minorHAnsi" w:cstheme="minorHAnsi"/>
          <w:color w:val="auto"/>
          <w:sz w:val="24"/>
          <w:szCs w:val="24"/>
        </w:rPr>
        <w:t xml:space="preserve"> inserita nell’avviso di selezione</w:t>
      </w:r>
      <w:r w:rsidR="00AD37CB" w:rsidRPr="006E440C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7526D4">
        <w:rPr>
          <w:rFonts w:asciiTheme="minorHAnsi" w:hAnsiTheme="minorHAnsi" w:cstheme="minorHAnsi"/>
          <w:color w:val="auto"/>
          <w:sz w:val="24"/>
          <w:szCs w:val="24"/>
        </w:rPr>
        <w:t>DICHIARA di essere in possesso dei seguenti titoli</w:t>
      </w:r>
      <w:r w:rsidR="00AD37CB" w:rsidRPr="006E440C">
        <w:rPr>
          <w:rFonts w:asciiTheme="minorHAnsi" w:hAnsiTheme="minorHAnsi" w:cstheme="minorHAnsi"/>
          <w:color w:val="auto"/>
          <w:sz w:val="24"/>
          <w:szCs w:val="24"/>
        </w:rPr>
        <w:t>:</w:t>
      </w:r>
    </w:p>
    <w:tbl>
      <w:tblPr>
        <w:tblStyle w:val="TableGrid"/>
        <w:tblW w:w="5000" w:type="pct"/>
        <w:tblInd w:w="0" w:type="dxa"/>
        <w:tblCellMar>
          <w:top w:w="43" w:type="dxa"/>
          <w:left w:w="11" w:type="dxa"/>
          <w:right w:w="58" w:type="dxa"/>
        </w:tblCellMar>
        <w:tblLook w:val="04A0"/>
      </w:tblPr>
      <w:tblGrid>
        <w:gridCol w:w="7825"/>
        <w:gridCol w:w="1302"/>
        <w:gridCol w:w="1290"/>
      </w:tblGrid>
      <w:tr w:rsidR="00F318B0" w:rsidRPr="006E440C" w:rsidTr="00A85EB2"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E440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TITOLI CULTURALI</w:t>
            </w:r>
          </w:p>
        </w:tc>
      </w:tr>
      <w:tr w:rsidR="00F318B0" w:rsidRPr="006E440C" w:rsidTr="00A85EB2">
        <w:trPr>
          <w:trHeight w:val="470"/>
        </w:trPr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7CB" w:rsidRPr="006E440C" w:rsidRDefault="00A85EB2" w:rsidP="002F493A">
            <w:pPr>
              <w:spacing w:after="0" w:line="240" w:lineRule="auto"/>
              <w:ind w:left="55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6E440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TITOLO DI STUDIO DELL’ESPERTO FORMATORE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37CB" w:rsidRPr="006E440C" w:rsidRDefault="00A85EB2" w:rsidP="002F493A">
            <w:pPr>
              <w:spacing w:after="0" w:line="240" w:lineRule="auto"/>
              <w:ind w:left="48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6E440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VOTAZIONE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CB" w:rsidRPr="006E440C" w:rsidRDefault="00A85EB2" w:rsidP="002F49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6E440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PUNTEGGIO</w:t>
            </w:r>
          </w:p>
        </w:tc>
      </w:tr>
      <w:tr w:rsidR="00F318B0" w:rsidRPr="006E440C" w:rsidTr="00A85EB2">
        <w:trPr>
          <w:trHeight w:val="470"/>
        </w:trPr>
        <w:tc>
          <w:tcPr>
            <w:tcW w:w="37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7CB" w:rsidRPr="002F493A" w:rsidRDefault="00F318B0" w:rsidP="002F493A">
            <w:pPr>
              <w:spacing w:after="0" w:line="240" w:lineRule="auto"/>
              <w:ind w:left="55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F493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Laurea in materie letterarie e/o </w:t>
            </w:r>
            <w:r w:rsidR="002F493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afferenti le </w:t>
            </w:r>
            <w:r w:rsidRPr="002F493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metodologie didattiche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ind w:left="48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526D4" w:rsidRPr="006E440C" w:rsidTr="00A85EB2">
        <w:trPr>
          <w:trHeight w:val="470"/>
        </w:trPr>
        <w:tc>
          <w:tcPr>
            <w:tcW w:w="37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6D4" w:rsidRPr="002F493A" w:rsidRDefault="007526D4" w:rsidP="002F493A">
            <w:pPr>
              <w:spacing w:after="0" w:line="240" w:lineRule="auto"/>
              <w:ind w:left="55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6D4" w:rsidRPr="006E440C" w:rsidRDefault="007526D4" w:rsidP="002F493A">
            <w:pPr>
              <w:spacing w:after="0" w:line="240" w:lineRule="auto"/>
              <w:ind w:left="48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D4" w:rsidRPr="006E440C" w:rsidRDefault="007526D4" w:rsidP="002F49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F318B0" w:rsidRPr="006E440C" w:rsidTr="00A85EB2">
        <w:trPr>
          <w:trHeight w:val="470"/>
        </w:trPr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ind w:left="55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E440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Altro titolo di livello pari o superiore (si valuta un solo titolo)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ind w:left="48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526D4" w:rsidRPr="006E440C" w:rsidTr="00A85EB2">
        <w:trPr>
          <w:trHeight w:val="470"/>
        </w:trPr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6D4" w:rsidRPr="006E440C" w:rsidRDefault="007526D4" w:rsidP="002F493A">
            <w:pPr>
              <w:spacing w:after="0" w:line="240" w:lineRule="auto"/>
              <w:ind w:left="55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6D4" w:rsidRPr="006E440C" w:rsidRDefault="007526D4" w:rsidP="002F493A">
            <w:pPr>
              <w:spacing w:after="0" w:line="240" w:lineRule="auto"/>
              <w:ind w:left="48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D4" w:rsidRPr="006E440C" w:rsidRDefault="007526D4" w:rsidP="002F49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F318B0" w:rsidRPr="006E440C" w:rsidTr="00A85EB2">
        <w:trPr>
          <w:trHeight w:val="470"/>
        </w:trPr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ind w:left="55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E440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Abilitazione all’insegnamento specifica (si valuta una sola abilitazione)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ind w:left="48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526D4" w:rsidRPr="006E440C" w:rsidTr="00A85EB2">
        <w:trPr>
          <w:trHeight w:val="470"/>
        </w:trPr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6D4" w:rsidRPr="006E440C" w:rsidRDefault="007526D4" w:rsidP="002F493A">
            <w:pPr>
              <w:spacing w:after="0" w:line="240" w:lineRule="auto"/>
              <w:ind w:left="55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6D4" w:rsidRPr="006E440C" w:rsidRDefault="007526D4" w:rsidP="002F493A">
            <w:pPr>
              <w:spacing w:after="0" w:line="240" w:lineRule="auto"/>
              <w:ind w:left="48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D4" w:rsidRPr="006E440C" w:rsidRDefault="007526D4" w:rsidP="002F49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402C48" w:rsidRPr="006E440C" w:rsidTr="00A85EB2">
        <w:trPr>
          <w:trHeight w:val="470"/>
        </w:trPr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C48" w:rsidRPr="006E440C" w:rsidRDefault="00402C48" w:rsidP="002F49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E440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TITOLI DI SERVIZIO IN SCUOLE STATALI O PRESSO UNIVERSITA’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C48" w:rsidRPr="006E440C" w:rsidRDefault="00402C48" w:rsidP="002F493A">
            <w:pPr>
              <w:spacing w:after="0" w:line="240" w:lineRule="auto"/>
              <w:ind w:left="48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6E440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N. TITOLI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48" w:rsidRPr="006E440C" w:rsidRDefault="00402C48" w:rsidP="002F49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6E440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PUNTEGGIO</w:t>
            </w:r>
          </w:p>
        </w:tc>
      </w:tr>
      <w:tr w:rsidR="00F318B0" w:rsidRPr="006E440C" w:rsidTr="00A85EB2">
        <w:trPr>
          <w:trHeight w:val="470"/>
        </w:trPr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7CB" w:rsidRPr="006E440C" w:rsidRDefault="00AD37CB" w:rsidP="002F49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E440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Servizio in scuole statali o presso università relativo alla materia per ogni anno (almeno 180 giorni)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ind w:left="48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526D4" w:rsidRPr="006E440C" w:rsidTr="00A85EB2">
        <w:trPr>
          <w:trHeight w:val="470"/>
        </w:trPr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6D4" w:rsidRPr="006E440C" w:rsidRDefault="007526D4" w:rsidP="002F49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6D4" w:rsidRPr="006E440C" w:rsidRDefault="007526D4" w:rsidP="002F493A">
            <w:pPr>
              <w:spacing w:after="0" w:line="240" w:lineRule="auto"/>
              <w:ind w:left="48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D4" w:rsidRPr="006E440C" w:rsidRDefault="007526D4" w:rsidP="002F49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F318B0" w:rsidRPr="006E440C" w:rsidTr="00A85EB2">
        <w:trPr>
          <w:trHeight w:val="470"/>
        </w:trPr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7CB" w:rsidRPr="006E440C" w:rsidRDefault="00AD37CB" w:rsidP="002F49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E440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Relativo a materia diversa per ogni anno (almeno 180 giorni)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ind w:left="48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526D4" w:rsidRPr="006E440C" w:rsidTr="00A85EB2">
        <w:trPr>
          <w:trHeight w:val="470"/>
        </w:trPr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6D4" w:rsidRPr="006E440C" w:rsidRDefault="007526D4" w:rsidP="002F49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6D4" w:rsidRPr="006E440C" w:rsidRDefault="007526D4" w:rsidP="002F493A">
            <w:pPr>
              <w:spacing w:after="0" w:line="240" w:lineRule="auto"/>
              <w:ind w:left="48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D4" w:rsidRPr="006E440C" w:rsidRDefault="007526D4" w:rsidP="002F49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F318B0" w:rsidRPr="006E440C" w:rsidTr="00A85EB2">
        <w:trPr>
          <w:trHeight w:val="470"/>
        </w:trPr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ind w:left="55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E440C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ESPERIENZE PROFESSIONALI NEL SETTORE DI PERTINENZA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37CB" w:rsidRPr="006E440C" w:rsidRDefault="006E440C" w:rsidP="002F493A">
            <w:pPr>
              <w:spacing w:after="0" w:line="240" w:lineRule="auto"/>
              <w:ind w:left="48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N. TITOLI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CB" w:rsidRPr="006E440C" w:rsidRDefault="006E440C" w:rsidP="002F493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PUNTEGGIO</w:t>
            </w:r>
          </w:p>
        </w:tc>
      </w:tr>
      <w:tr w:rsidR="00F318B0" w:rsidRPr="006E440C" w:rsidTr="00A85EB2">
        <w:trPr>
          <w:trHeight w:val="698"/>
        </w:trPr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ind w:left="9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E440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Docenza in corsi di formazione erogati dal MIUR e da enti riconosciuti dal MIUR coerenti con i contenuti didattici dei moduli formativi previsti dall’avviso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ind w:left="45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526D4" w:rsidRPr="006E440C" w:rsidTr="00A85EB2">
        <w:trPr>
          <w:trHeight w:val="698"/>
        </w:trPr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6D4" w:rsidRPr="006E440C" w:rsidRDefault="007526D4" w:rsidP="002F493A">
            <w:pPr>
              <w:spacing w:after="0" w:line="240" w:lineRule="auto"/>
              <w:ind w:left="9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6D4" w:rsidRPr="006E440C" w:rsidRDefault="007526D4" w:rsidP="002F493A">
            <w:pPr>
              <w:spacing w:after="0" w:line="240" w:lineRule="auto"/>
              <w:ind w:left="45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D4" w:rsidRPr="006E440C" w:rsidRDefault="007526D4" w:rsidP="002F49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F318B0" w:rsidRPr="006E440C" w:rsidTr="00A85EB2">
        <w:trPr>
          <w:trHeight w:val="470"/>
        </w:trPr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ind w:left="9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E440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Docenza in corsi di formazione presso Istituti Scolastici coerenti con i contenuti didattici dei moduli formativi previsti dall’avviso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ind w:left="45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526D4" w:rsidRPr="006E440C" w:rsidTr="00A85EB2">
        <w:trPr>
          <w:trHeight w:val="470"/>
        </w:trPr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6D4" w:rsidRPr="006E440C" w:rsidRDefault="007526D4" w:rsidP="002F493A">
            <w:pPr>
              <w:spacing w:after="0" w:line="240" w:lineRule="auto"/>
              <w:ind w:left="9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6D4" w:rsidRPr="006E440C" w:rsidRDefault="007526D4" w:rsidP="002F493A">
            <w:pPr>
              <w:spacing w:after="0" w:line="240" w:lineRule="auto"/>
              <w:ind w:left="45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D4" w:rsidRPr="006E440C" w:rsidRDefault="007526D4" w:rsidP="002F49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F318B0" w:rsidRPr="006E440C" w:rsidTr="00A85EB2">
        <w:trPr>
          <w:trHeight w:val="470"/>
        </w:trPr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ind w:left="9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E440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Docenza e/o attività di esperto in percorsi formativi caratterizzati da ricerca-azione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ind w:left="45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526D4" w:rsidRPr="006E440C" w:rsidTr="00A85EB2">
        <w:trPr>
          <w:trHeight w:val="470"/>
        </w:trPr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6D4" w:rsidRPr="006E440C" w:rsidRDefault="007526D4" w:rsidP="002F493A">
            <w:pPr>
              <w:spacing w:after="0" w:line="240" w:lineRule="auto"/>
              <w:ind w:left="9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6D4" w:rsidRPr="006E440C" w:rsidRDefault="007526D4" w:rsidP="002F493A">
            <w:pPr>
              <w:spacing w:after="0" w:line="240" w:lineRule="auto"/>
              <w:ind w:left="45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D4" w:rsidRPr="006E440C" w:rsidRDefault="007526D4" w:rsidP="002F49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F318B0" w:rsidRPr="006E440C" w:rsidTr="00A85EB2">
        <w:trPr>
          <w:trHeight w:val="701"/>
        </w:trPr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ind w:left="9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E440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Esperienza di esperto nella Scuola Primaria e/o nella scuola Secondaria di I grado in progetti coerenti con i contenuti didattici dei moduli formativi previsti dall’avviso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ind w:left="45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526D4" w:rsidRPr="006E440C" w:rsidTr="00A85EB2">
        <w:trPr>
          <w:trHeight w:val="701"/>
        </w:trPr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6D4" w:rsidRPr="006E440C" w:rsidRDefault="007526D4" w:rsidP="002F493A">
            <w:pPr>
              <w:spacing w:after="0" w:line="240" w:lineRule="auto"/>
              <w:ind w:left="9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6D4" w:rsidRPr="006E440C" w:rsidRDefault="007526D4" w:rsidP="002F493A">
            <w:pPr>
              <w:spacing w:after="0" w:line="240" w:lineRule="auto"/>
              <w:ind w:left="45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D4" w:rsidRPr="006E440C" w:rsidRDefault="007526D4" w:rsidP="002F49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F318B0" w:rsidRPr="006E440C" w:rsidTr="00A85EB2">
        <w:trPr>
          <w:trHeight w:val="472"/>
        </w:trPr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ind w:left="9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6E440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Pubblicazioni specifiche coerenti con i contenuti didattici dei moduli formativi previsti dall’avviso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ind w:left="4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7CB" w:rsidRPr="006E440C" w:rsidRDefault="00AD37CB" w:rsidP="002F49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7526D4" w:rsidRPr="006E440C" w:rsidTr="00A85EB2">
        <w:trPr>
          <w:trHeight w:val="472"/>
        </w:trPr>
        <w:tc>
          <w:tcPr>
            <w:tcW w:w="3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6D4" w:rsidRPr="006E440C" w:rsidRDefault="007526D4" w:rsidP="002F493A">
            <w:pPr>
              <w:spacing w:after="0" w:line="240" w:lineRule="auto"/>
              <w:ind w:left="9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26D4" w:rsidRPr="006E440C" w:rsidRDefault="007526D4" w:rsidP="002F493A">
            <w:pPr>
              <w:spacing w:after="0" w:line="240" w:lineRule="auto"/>
              <w:ind w:left="47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D4" w:rsidRPr="006E440C" w:rsidRDefault="007526D4" w:rsidP="002F493A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:rsidR="00AD37CB" w:rsidRPr="007526D4" w:rsidRDefault="00AD37CB" w:rsidP="007526D4">
      <w:pPr>
        <w:spacing w:after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465854" w:rsidRDefault="00465854" w:rsidP="00465854">
      <w:pPr>
        <w:pStyle w:val="Default"/>
        <w:jc w:val="both"/>
        <w:rPr>
          <w:rFonts w:asciiTheme="minorHAnsi" w:hAnsiTheme="minorHAnsi"/>
          <w:color w:val="auto"/>
        </w:rPr>
      </w:pPr>
    </w:p>
    <w:p w:rsidR="007526D4" w:rsidRPr="007526D4" w:rsidRDefault="007526D4" w:rsidP="00465854">
      <w:pPr>
        <w:pStyle w:val="Default"/>
        <w:jc w:val="both"/>
        <w:rPr>
          <w:rFonts w:asciiTheme="minorHAnsi" w:hAnsiTheme="minorHAnsi"/>
          <w:color w:val="auto"/>
        </w:rPr>
      </w:pPr>
      <w:r w:rsidRPr="007526D4">
        <w:rPr>
          <w:rFonts w:asciiTheme="minorHAnsi" w:hAnsiTheme="minorHAnsi"/>
          <w:color w:val="auto"/>
        </w:rPr>
        <w:t xml:space="preserve">Valendosi delle disposizioni di cui all'art. 46 del DPR 28/12/2000 n. 445, consapevole delle sanzioni stabilite per attestazioni </w:t>
      </w:r>
      <w:r w:rsidR="00465854">
        <w:rPr>
          <w:rFonts w:asciiTheme="minorHAnsi" w:hAnsiTheme="minorHAnsi"/>
          <w:color w:val="auto"/>
        </w:rPr>
        <w:t xml:space="preserve">false </w:t>
      </w:r>
      <w:r w:rsidRPr="007526D4">
        <w:rPr>
          <w:rFonts w:asciiTheme="minorHAnsi" w:hAnsiTheme="minorHAnsi"/>
          <w:color w:val="auto"/>
        </w:rPr>
        <w:t xml:space="preserve">e </w:t>
      </w:r>
      <w:r w:rsidR="00465854">
        <w:rPr>
          <w:rFonts w:asciiTheme="minorHAnsi" w:hAnsiTheme="minorHAnsi"/>
          <w:color w:val="auto"/>
        </w:rPr>
        <w:t xml:space="preserve">dichiarazioni </w:t>
      </w:r>
      <w:r w:rsidRPr="007526D4">
        <w:rPr>
          <w:rFonts w:asciiTheme="minorHAnsi" w:hAnsiTheme="minorHAnsi"/>
          <w:color w:val="auto"/>
        </w:rPr>
        <w:t>mendaci, previste dal Codice Penale e dalle Leggi speci</w:t>
      </w:r>
      <w:r w:rsidR="00465854">
        <w:rPr>
          <w:rFonts w:asciiTheme="minorHAnsi" w:hAnsiTheme="minorHAnsi"/>
          <w:color w:val="auto"/>
        </w:rPr>
        <w:t>ali in materia, dichiara la veridicità</w:t>
      </w:r>
      <w:bookmarkStart w:id="0" w:name="_GoBack"/>
      <w:bookmarkEnd w:id="0"/>
      <w:r w:rsidRPr="007526D4">
        <w:rPr>
          <w:rFonts w:asciiTheme="minorHAnsi" w:hAnsiTheme="minorHAnsi"/>
          <w:color w:val="auto"/>
        </w:rPr>
        <w:t xml:space="preserve"> delle notizie sopra riportate. </w:t>
      </w:r>
    </w:p>
    <w:p w:rsidR="007526D4" w:rsidRDefault="007526D4" w:rsidP="002F493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F0457" w:rsidRPr="006E440C" w:rsidRDefault="00FF0457" w:rsidP="002F493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E440C">
        <w:rPr>
          <w:rFonts w:asciiTheme="minorHAnsi" w:hAnsiTheme="minorHAnsi" w:cstheme="minorHAnsi"/>
          <w:sz w:val="24"/>
          <w:szCs w:val="24"/>
        </w:rPr>
        <w:t xml:space="preserve">Data __________________                                                                                       </w:t>
      </w:r>
      <w:r w:rsidR="00A85EB2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6E440C">
        <w:rPr>
          <w:rFonts w:asciiTheme="minorHAnsi" w:hAnsiTheme="minorHAnsi" w:cstheme="minorHAnsi"/>
          <w:sz w:val="24"/>
          <w:szCs w:val="24"/>
        </w:rPr>
        <w:t xml:space="preserve">       In fede </w:t>
      </w:r>
    </w:p>
    <w:p w:rsidR="00B955C9" w:rsidRPr="006E440C" w:rsidRDefault="00FF0457" w:rsidP="00A85EB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E440C">
        <w:rPr>
          <w:rFonts w:asciiTheme="minorHAnsi" w:hAnsiTheme="minorHAnsi" w:cstheme="minorHAnsi"/>
          <w:sz w:val="24"/>
          <w:szCs w:val="24"/>
        </w:rPr>
        <w:t>________________________</w:t>
      </w:r>
    </w:p>
    <w:sectPr w:rsidR="00B955C9" w:rsidRPr="006E440C" w:rsidSect="006E440C">
      <w:pgSz w:w="11906" w:h="16838"/>
      <w:pgMar w:top="1135" w:right="707" w:bottom="144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62AE"/>
    <w:multiLevelType w:val="hybridMultilevel"/>
    <w:tmpl w:val="50DA4AF4"/>
    <w:lvl w:ilvl="0" w:tplc="D3225C44">
      <w:start w:val="1"/>
      <w:numFmt w:val="bullet"/>
      <w:lvlText w:val=""/>
      <w:lvlJc w:val="left"/>
      <w:pPr>
        <w:ind w:left="705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0A5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148F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CE36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3813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0037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D22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86F1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74EA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821896"/>
    <w:multiLevelType w:val="hybridMultilevel"/>
    <w:tmpl w:val="D4A2D716"/>
    <w:lvl w:ilvl="0" w:tplc="D3225C44">
      <w:start w:val="1"/>
      <w:numFmt w:val="bullet"/>
      <w:lvlText w:val=""/>
      <w:lvlJc w:val="left"/>
      <w:pPr>
        <w:ind w:left="1050" w:firstLine="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F2F559E"/>
    <w:multiLevelType w:val="hybridMultilevel"/>
    <w:tmpl w:val="28827E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1477D00"/>
    <w:multiLevelType w:val="hybridMultilevel"/>
    <w:tmpl w:val="9A16B3CE"/>
    <w:lvl w:ilvl="0" w:tplc="972604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0A5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148F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CE36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3813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0037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D22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86F1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74EA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defaultTabStop w:val="708"/>
  <w:hyphenationZone w:val="283"/>
  <w:characterSpacingControl w:val="doNotCompress"/>
  <w:compat/>
  <w:rsids>
    <w:rsidRoot w:val="00FF0457"/>
    <w:rsid w:val="00103E55"/>
    <w:rsid w:val="002324FB"/>
    <w:rsid w:val="00254A66"/>
    <w:rsid w:val="002A5E6C"/>
    <w:rsid w:val="002F493A"/>
    <w:rsid w:val="00373C6E"/>
    <w:rsid w:val="00390891"/>
    <w:rsid w:val="00402C48"/>
    <w:rsid w:val="0043000F"/>
    <w:rsid w:val="004538C8"/>
    <w:rsid w:val="00465854"/>
    <w:rsid w:val="005110F1"/>
    <w:rsid w:val="005F797F"/>
    <w:rsid w:val="00637D88"/>
    <w:rsid w:val="0064340D"/>
    <w:rsid w:val="006E440C"/>
    <w:rsid w:val="007526D4"/>
    <w:rsid w:val="008728D0"/>
    <w:rsid w:val="008D6BA8"/>
    <w:rsid w:val="00A157C1"/>
    <w:rsid w:val="00A85EB2"/>
    <w:rsid w:val="00AD37CB"/>
    <w:rsid w:val="00B224E0"/>
    <w:rsid w:val="00B955C9"/>
    <w:rsid w:val="00C45702"/>
    <w:rsid w:val="00CA4692"/>
    <w:rsid w:val="00CA7219"/>
    <w:rsid w:val="00CC760E"/>
    <w:rsid w:val="00D00868"/>
    <w:rsid w:val="00DC1578"/>
    <w:rsid w:val="00E52787"/>
    <w:rsid w:val="00E879D2"/>
    <w:rsid w:val="00EB16BC"/>
    <w:rsid w:val="00F318B0"/>
    <w:rsid w:val="00FF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0457"/>
    <w:pPr>
      <w:spacing w:after="4" w:line="249" w:lineRule="auto"/>
      <w:ind w:left="10" w:hanging="10"/>
      <w:jc w:val="both"/>
    </w:pPr>
    <w:rPr>
      <w:rFonts w:ascii="Times New Roman" w:eastAsia="Times New Roman" w:hAnsi="Times New Roman" w:cs="Times New Roman"/>
      <w:color w:val="3A312C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7C1"/>
    <w:pPr>
      <w:ind w:left="720"/>
      <w:contextualSpacing/>
    </w:pPr>
  </w:style>
  <w:style w:type="table" w:customStyle="1" w:styleId="TableGrid">
    <w:name w:val="TableGrid"/>
    <w:rsid w:val="00AD37CB"/>
    <w:pPr>
      <w:ind w:left="0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526D4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.</cp:lastModifiedBy>
  <cp:revision>2</cp:revision>
  <dcterms:created xsi:type="dcterms:W3CDTF">2020-01-23T08:13:00Z</dcterms:created>
  <dcterms:modified xsi:type="dcterms:W3CDTF">2020-01-23T08:13:00Z</dcterms:modified>
</cp:coreProperties>
</file>